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D0" w:rsidRPr="004D600D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</w:rPr>
      </w:pPr>
      <w:r w:rsidRPr="004D600D">
        <w:rPr>
          <w:rFonts w:ascii="Times New Roman" w:hAnsi="Times New Roman" w:cs="Times New Roman"/>
          <w:bCs/>
        </w:rPr>
        <w:t>ПРИЛОЖЕНИЕ № 2</w:t>
      </w:r>
    </w:p>
    <w:p w:rsidR="00BA09D0" w:rsidRPr="004D600D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</w:rPr>
      </w:pPr>
      <w:r w:rsidRPr="004D600D">
        <w:rPr>
          <w:rFonts w:ascii="Times New Roman" w:hAnsi="Times New Roman" w:cs="Times New Roman"/>
          <w:bCs/>
        </w:rPr>
        <w:t>к письму Минэкономразвития НСО</w:t>
      </w:r>
    </w:p>
    <w:p w:rsidR="009A4B89" w:rsidRPr="004D600D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</w:rPr>
      </w:pPr>
      <w:r w:rsidRPr="004D600D">
        <w:rPr>
          <w:rFonts w:ascii="Times New Roman" w:hAnsi="Times New Roman" w:cs="Times New Roman"/>
          <w:bCs/>
        </w:rPr>
        <w:t>от ______________ № ____________</w:t>
      </w:r>
    </w:p>
    <w:p w:rsidR="009A4B89" w:rsidRPr="004D600D" w:rsidRDefault="009A4B89" w:rsidP="008471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09D0" w:rsidRPr="004D600D" w:rsidRDefault="00BA09D0" w:rsidP="008471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00E31" w:rsidRPr="004D600D" w:rsidRDefault="00500E31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</w:rPr>
      </w:pPr>
      <w:r w:rsidRPr="004D600D">
        <w:rPr>
          <w:rFonts w:ascii="Times New Roman" w:eastAsia="Calibri" w:hAnsi="Times New Roman" w:cs="Times New Roman"/>
          <w:bCs/>
        </w:rPr>
        <w:t>УТВЕРЖДАЮ</w:t>
      </w:r>
    </w:p>
    <w:p w:rsidR="00500E31" w:rsidRPr="008351DC" w:rsidRDefault="008351DC" w:rsidP="00500E31">
      <w:pPr>
        <w:spacing w:after="0" w:line="240" w:lineRule="auto"/>
        <w:ind w:left="9356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351DC">
        <w:rPr>
          <w:rFonts w:ascii="Times New Roman" w:eastAsia="Calibri" w:hAnsi="Times New Roman" w:cs="Times New Roman"/>
          <w:bCs/>
          <w:sz w:val="24"/>
          <w:szCs w:val="24"/>
        </w:rPr>
        <w:t>Глава Дубровского сельсовета Маслянинского района Новосибирской области</w:t>
      </w:r>
    </w:p>
    <w:p w:rsidR="00500E31" w:rsidRPr="004D600D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</w:rPr>
      </w:pPr>
    </w:p>
    <w:p w:rsidR="00500E31" w:rsidRPr="00946455" w:rsidRDefault="00946455" w:rsidP="00500E31">
      <w:pPr>
        <w:spacing w:after="0" w:line="240" w:lineRule="auto"/>
        <w:ind w:right="253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946455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Степанова З.С.</w:t>
      </w:r>
      <w:r w:rsidR="00500E31" w:rsidRPr="00946455">
        <w:rPr>
          <w:rFonts w:ascii="Times New Roman" w:eastAsia="Calibri" w:hAnsi="Times New Roman" w:cs="Times New Roman"/>
          <w:bCs/>
          <w:sz w:val="24"/>
          <w:szCs w:val="24"/>
          <w:u w:val="single"/>
        </w:rPr>
        <w:t>/_________________</w:t>
      </w:r>
    </w:p>
    <w:p w:rsidR="00500E31" w:rsidRPr="004D600D" w:rsidRDefault="00500E31" w:rsidP="00500E31">
      <w:pPr>
        <w:spacing w:after="0" w:line="240" w:lineRule="auto"/>
        <w:ind w:left="9356"/>
        <w:rPr>
          <w:rFonts w:ascii="Times New Roman" w:eastAsia="Calibri" w:hAnsi="Times New Roman" w:cs="Times New Roman"/>
          <w:bCs/>
          <w:i/>
        </w:rPr>
      </w:pPr>
      <w:r w:rsidRPr="004D600D">
        <w:rPr>
          <w:rFonts w:ascii="Times New Roman" w:eastAsia="Calibri" w:hAnsi="Times New Roman" w:cs="Times New Roman"/>
          <w:bCs/>
          <w:i/>
        </w:rPr>
        <w:t xml:space="preserve">                        (ФИО)   </w:t>
      </w:r>
      <w:bookmarkStart w:id="0" w:name="_GoBack"/>
      <w:bookmarkEnd w:id="0"/>
      <w:r w:rsidRPr="004D600D">
        <w:rPr>
          <w:rFonts w:ascii="Times New Roman" w:eastAsia="Calibri" w:hAnsi="Times New Roman" w:cs="Times New Roman"/>
          <w:bCs/>
          <w:i/>
        </w:rPr>
        <w:t xml:space="preserve">        (подпись)</w:t>
      </w:r>
    </w:p>
    <w:p w:rsidR="00500E31" w:rsidRPr="004D600D" w:rsidRDefault="00500E31" w:rsidP="00500E31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bCs/>
        </w:rPr>
      </w:pPr>
    </w:p>
    <w:p w:rsidR="00500E31" w:rsidRPr="004D600D" w:rsidRDefault="00500E31" w:rsidP="00500E31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4D600D">
        <w:rPr>
          <w:rFonts w:ascii="Times New Roman" w:eastAsia="Calibri" w:hAnsi="Times New Roman" w:cs="Times New Roman"/>
          <w:bCs/>
        </w:rPr>
        <w:t>«______» __________________ 2021 года</w:t>
      </w:r>
    </w:p>
    <w:p w:rsidR="00B5133B" w:rsidRPr="004D600D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133B" w:rsidRPr="004D600D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C3F40" w:rsidRPr="004D600D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600D">
        <w:rPr>
          <w:rFonts w:ascii="Times New Roman" w:hAnsi="Times New Roman" w:cs="Times New Roman"/>
          <w:b/>
          <w:bCs/>
        </w:rPr>
        <w:t>ПЛАН-ГРАФИК</w:t>
      </w:r>
    </w:p>
    <w:p w:rsidR="008C5228" w:rsidRPr="004D600D" w:rsidRDefault="00AC3F40" w:rsidP="00BA09D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D600D">
        <w:rPr>
          <w:rFonts w:ascii="Times New Roman" w:hAnsi="Times New Roman" w:cs="Times New Roman"/>
          <w:bCs/>
        </w:rPr>
        <w:t>мероприятий</w:t>
      </w:r>
      <w:r w:rsidR="00CC6A3D" w:rsidRPr="004D600D">
        <w:rPr>
          <w:rFonts w:ascii="Times New Roman" w:hAnsi="Times New Roman" w:cs="Times New Roman"/>
          <w:bCs/>
        </w:rPr>
        <w:t xml:space="preserve"> </w:t>
      </w:r>
      <w:r w:rsidRPr="004D600D">
        <w:rPr>
          <w:rFonts w:ascii="Times New Roman" w:hAnsi="Times New Roman" w:cs="Times New Roman"/>
          <w:bCs/>
        </w:rPr>
        <w:t xml:space="preserve">органов местного самоуправления, необходимых для реализации на территории </w:t>
      </w:r>
      <w:r w:rsidR="009A4B89" w:rsidRPr="004D600D">
        <w:rPr>
          <w:rFonts w:ascii="Times New Roman" w:hAnsi="Times New Roman" w:cs="Times New Roman"/>
          <w:bCs/>
        </w:rPr>
        <w:t xml:space="preserve">Новосибирской области </w:t>
      </w:r>
      <w:r w:rsidRPr="004D600D">
        <w:rPr>
          <w:rFonts w:ascii="Times New Roman" w:hAnsi="Times New Roman" w:cs="Times New Roman"/>
          <w:bCs/>
        </w:rPr>
        <w:t xml:space="preserve">Федерального закона </w:t>
      </w:r>
      <w:r w:rsidR="00BA09D0" w:rsidRPr="004D600D">
        <w:rPr>
          <w:rFonts w:ascii="Times New Roman" w:hAnsi="Times New Roman" w:cs="Times New Roman"/>
          <w:bCs/>
        </w:rPr>
        <w:t xml:space="preserve">от 31.07.2020 </w:t>
      </w:r>
      <w:r w:rsidR="00F6007C" w:rsidRPr="004D600D">
        <w:rPr>
          <w:rFonts w:ascii="Times New Roman" w:hAnsi="Times New Roman" w:cs="Times New Roman"/>
          <w:bCs/>
        </w:rPr>
        <w:t xml:space="preserve">№ 248-ФЗ </w:t>
      </w:r>
      <w:r w:rsidRPr="004D600D">
        <w:rPr>
          <w:rFonts w:ascii="Times New Roman" w:hAnsi="Times New Roman" w:cs="Times New Roman"/>
          <w:bCs/>
        </w:rPr>
        <w:t>«О государственном контроле (надзоре) и муниципальном контроле в Российской Федерации»</w:t>
      </w:r>
      <w:r w:rsidR="000909EC" w:rsidRPr="004D600D">
        <w:rPr>
          <w:rFonts w:ascii="Times New Roman" w:hAnsi="Times New Roman" w:cs="Times New Roman"/>
          <w:bCs/>
        </w:rPr>
        <w:t>,</w:t>
      </w:r>
      <w:r w:rsidRPr="004D600D">
        <w:rPr>
          <w:rFonts w:ascii="Times New Roman" w:hAnsi="Times New Roman" w:cs="Times New Roman"/>
          <w:bCs/>
        </w:rPr>
        <w:t>на 2021 год</w:t>
      </w:r>
    </w:p>
    <w:p w:rsidR="00F22059" w:rsidRPr="00BA672D" w:rsidRDefault="00BA672D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Дубровский сельсовет Маслянинского района Новосибирской области</w:t>
      </w:r>
    </w:p>
    <w:p w:rsidR="00F22059" w:rsidRPr="004D600D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</w:rPr>
      </w:pPr>
      <w:r w:rsidRPr="004D600D">
        <w:rPr>
          <w:rFonts w:ascii="Times New Roman" w:eastAsia="Calibri" w:hAnsi="Times New Roman" w:cs="Times New Roman"/>
        </w:rPr>
        <w:t xml:space="preserve">(наименование муниципального </w:t>
      </w:r>
      <w:r w:rsidR="00142A80" w:rsidRPr="004D600D">
        <w:rPr>
          <w:rFonts w:ascii="Times New Roman" w:eastAsia="Calibri" w:hAnsi="Times New Roman" w:cs="Times New Roman"/>
        </w:rPr>
        <w:t>образования</w:t>
      </w:r>
      <w:r w:rsidRPr="004D600D">
        <w:rPr>
          <w:rFonts w:ascii="Times New Roman" w:eastAsia="Calibri" w:hAnsi="Times New Roman" w:cs="Times New Roman"/>
        </w:rPr>
        <w:t>)</w:t>
      </w:r>
      <w:r w:rsidRPr="004D600D">
        <w:rPr>
          <w:rStyle w:val="a9"/>
          <w:rFonts w:ascii="Times New Roman" w:eastAsia="Calibri" w:hAnsi="Times New Roman" w:cs="Times New Roman"/>
        </w:rPr>
        <w:footnoteReference w:customMarkFollows="1" w:id="2"/>
        <w:sym w:font="Symbol" w:char="F02A"/>
      </w:r>
    </w:p>
    <w:p w:rsidR="00AC3F40" w:rsidRPr="004D600D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871" w:type="dxa"/>
        <w:jc w:val="center"/>
        <w:tblLook w:val="04A0"/>
      </w:tblPr>
      <w:tblGrid>
        <w:gridCol w:w="695"/>
        <w:gridCol w:w="2420"/>
        <w:gridCol w:w="4524"/>
        <w:gridCol w:w="2698"/>
        <w:gridCol w:w="2478"/>
        <w:gridCol w:w="3056"/>
      </w:tblGrid>
      <w:tr w:rsidR="00704548" w:rsidRPr="004D600D" w:rsidTr="00F22059">
        <w:trPr>
          <w:tblHeader/>
          <w:jc w:val="center"/>
        </w:trPr>
        <w:tc>
          <w:tcPr>
            <w:tcW w:w="695" w:type="dxa"/>
          </w:tcPr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0" w:type="dxa"/>
          </w:tcPr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Норма Федерального</w:t>
            </w:r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4D600D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 w:rsidRPr="004D600D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4" w:type="dxa"/>
          </w:tcPr>
          <w:p w:rsidR="00AC3F40" w:rsidRPr="004D600D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4D600D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 w:rsidRPr="004D600D">
              <w:rPr>
                <w:rFonts w:ascii="Times New Roman" w:hAnsi="Times New Roman" w:cs="Times New Roman"/>
                <w:b/>
              </w:rPr>
              <w:t>М</w:t>
            </w:r>
            <w:r w:rsidRPr="004D600D"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 w:rsidRPr="004D600D">
              <w:rPr>
                <w:rFonts w:ascii="Times New Roman" w:hAnsi="Times New Roman" w:cs="Times New Roman"/>
                <w:b/>
              </w:rPr>
              <w:t>М</w:t>
            </w:r>
            <w:r w:rsidRPr="004D600D"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600D"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</w:tcPr>
          <w:p w:rsidR="00AC3F40" w:rsidRPr="004D600D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4D600D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4D600D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4D600D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4D600D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4D600D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(в системе</w:t>
            </w:r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monitoring.ar.gov.ru)</w:t>
            </w:r>
          </w:p>
        </w:tc>
      </w:tr>
      <w:tr w:rsidR="00F22059" w:rsidRPr="004D600D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4D600D" w:rsidRDefault="00F22059" w:rsidP="00F2205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00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администрации муниципального района/городского округа/ сельского  или городского поселения, входящего в муниципальный район</w:t>
            </w:r>
          </w:p>
        </w:tc>
      </w:tr>
      <w:tr w:rsidR="00C411A6" w:rsidRPr="004D600D" w:rsidTr="0079131A">
        <w:trPr>
          <w:jc w:val="center"/>
        </w:trPr>
        <w:tc>
          <w:tcPr>
            <w:tcW w:w="695" w:type="dxa"/>
            <w:vMerge w:val="restart"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 2. статьи 3</w:t>
            </w:r>
          </w:p>
          <w:p w:rsidR="00C411A6" w:rsidRPr="004D600D" w:rsidRDefault="00C411A6" w:rsidP="000909EC">
            <w:pPr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C411A6" w:rsidRPr="004D600D" w:rsidRDefault="00C411A6" w:rsidP="000909EC">
            <w:pPr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C411A6" w:rsidRPr="004D600D" w:rsidRDefault="00AE78D8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Размещены акты с проставлением статусов (акт и дата принятия)</w:t>
            </w:r>
          </w:p>
        </w:tc>
      </w:tr>
      <w:tr w:rsidR="00C411A6" w:rsidRPr="004D600D" w:rsidTr="00C411A6">
        <w:trPr>
          <w:trHeight w:val="1576"/>
          <w:jc w:val="center"/>
        </w:trPr>
        <w:tc>
          <w:tcPr>
            <w:tcW w:w="695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shd w:val="clear" w:color="auto" w:fill="auto"/>
          </w:tcPr>
          <w:p w:rsidR="00C411A6" w:rsidRPr="004D600D" w:rsidRDefault="004D600D" w:rsidP="008A1CA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8A1CA2">
              <w:rPr>
                <w:rFonts w:ascii="Times New Roman" w:hAnsi="Times New Roman" w:cs="Times New Roman"/>
              </w:rPr>
              <w:t>Дубровского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8A1CA2">
              <w:rPr>
                <w:rFonts w:ascii="Times New Roman" w:hAnsi="Times New Roman" w:cs="Times New Roman"/>
              </w:rPr>
              <w:t>Маслянинского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C411A6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C411A6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1A176F">
              <w:rPr>
                <w:rFonts w:ascii="Times New Roman" w:hAnsi="Times New Roman" w:cs="Times New Roman"/>
              </w:rPr>
              <w:t>муниципальном контроле</w:t>
            </w:r>
            <w:r>
              <w:rPr>
                <w:rFonts w:ascii="Times New Roman" w:hAnsi="Times New Roman" w:cs="Times New Roman"/>
              </w:rPr>
              <w:t xml:space="preserve"> на автомобильном транспорте и в дорожном хозяйстве </w:t>
            </w:r>
            <w:r w:rsidR="00C411A6" w:rsidRPr="004D600D">
              <w:rPr>
                <w:rFonts w:ascii="Times New Roman" w:hAnsi="Times New Roman" w:cs="Times New Roman"/>
              </w:rPr>
              <w:t xml:space="preserve">в границах </w:t>
            </w:r>
            <w:r w:rsidR="008A1CA2">
              <w:rPr>
                <w:rFonts w:ascii="Times New Roman" w:hAnsi="Times New Roman" w:cs="Times New Roman"/>
              </w:rPr>
              <w:t>Дубровского</w:t>
            </w:r>
            <w:r w:rsidR="00C411A6"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8A1CA2">
              <w:rPr>
                <w:rFonts w:ascii="Times New Roman" w:hAnsi="Times New Roman" w:cs="Times New Roman"/>
              </w:rPr>
              <w:t>Маслянинского</w:t>
            </w:r>
            <w:r w:rsidR="00C411A6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C411A6" w:rsidRPr="004D600D" w:rsidRDefault="00C411A6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8A1CA2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8A1CA2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</w:p>
          <w:p w:rsidR="00C411A6" w:rsidRPr="004D600D" w:rsidRDefault="00C411A6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C411A6" w:rsidRPr="004D600D" w:rsidRDefault="00313374" w:rsidP="00C4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="00C411A6"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="00C411A6"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C411A6" w:rsidRPr="004D600D" w:rsidRDefault="00C411A6" w:rsidP="00C41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A6" w:rsidRPr="004D600D" w:rsidTr="00C411A6">
        <w:trPr>
          <w:trHeight w:val="1643"/>
          <w:jc w:val="center"/>
        </w:trPr>
        <w:tc>
          <w:tcPr>
            <w:tcW w:w="695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shd w:val="clear" w:color="auto" w:fill="auto"/>
          </w:tcPr>
          <w:p w:rsidR="00C411A6" w:rsidRPr="004D600D" w:rsidRDefault="004D600D" w:rsidP="00B021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313374">
              <w:rPr>
                <w:rFonts w:ascii="Times New Roman" w:hAnsi="Times New Roman" w:cs="Times New Roman"/>
              </w:rPr>
              <w:t>Дубровского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313374">
              <w:rPr>
                <w:rFonts w:ascii="Times New Roman" w:hAnsi="Times New Roman" w:cs="Times New Roman"/>
              </w:rPr>
              <w:t>Маслянинского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C411A6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C411A6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C411A6" w:rsidRPr="004D600D">
              <w:rPr>
                <w:rFonts w:ascii="Times New Roman" w:hAnsi="Times New Roman" w:cs="Times New Roman"/>
              </w:rPr>
              <w:t xml:space="preserve">муниципальном жилищном контроле на территории </w:t>
            </w:r>
            <w:r w:rsidR="00B021D3">
              <w:rPr>
                <w:rFonts w:ascii="Times New Roman" w:hAnsi="Times New Roman" w:cs="Times New Roman"/>
              </w:rPr>
              <w:t>Дубровского</w:t>
            </w:r>
            <w:r w:rsidR="00C411A6"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B021D3">
              <w:rPr>
                <w:rFonts w:ascii="Times New Roman" w:hAnsi="Times New Roman" w:cs="Times New Roman"/>
              </w:rPr>
              <w:t>Маслянинского</w:t>
            </w:r>
            <w:r w:rsidR="00C411A6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C411A6" w:rsidRPr="004D600D" w:rsidRDefault="00C411A6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B021D3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B021D3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</w:p>
          <w:p w:rsidR="00C411A6" w:rsidRPr="004D600D" w:rsidRDefault="00C411A6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B021D3" w:rsidRPr="004D600D" w:rsidRDefault="00B021D3" w:rsidP="00B02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C411A6" w:rsidRPr="004D600D" w:rsidRDefault="00C411A6" w:rsidP="00B02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78D8" w:rsidRPr="004D600D" w:rsidTr="00C411A6">
        <w:trPr>
          <w:trHeight w:val="1491"/>
          <w:jc w:val="center"/>
        </w:trPr>
        <w:tc>
          <w:tcPr>
            <w:tcW w:w="695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AE78D8" w:rsidRPr="004D600D" w:rsidRDefault="00AE78D8" w:rsidP="002F0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B021D3">
              <w:rPr>
                <w:rFonts w:ascii="Times New Roman" w:hAnsi="Times New Roman" w:cs="Times New Roman"/>
              </w:rPr>
              <w:t>Дубровского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B021D3">
              <w:rPr>
                <w:rFonts w:ascii="Times New Roman" w:hAnsi="Times New Roman" w:cs="Times New Roman"/>
              </w:rPr>
              <w:t>Маслянинского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муниципальном контроле в области охраны и использования особо охраняемых природных территорий на территории </w:t>
            </w:r>
            <w:r w:rsidR="00B021D3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2F0569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2F0569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2F0569">
              <w:rPr>
                <w:rFonts w:ascii="Times New Roman" w:hAnsi="Times New Roman" w:cs="Times New Roman"/>
              </w:rPr>
              <w:t>Масляниского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</w:p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2F0569" w:rsidRPr="004D600D" w:rsidRDefault="002F0569" w:rsidP="002F0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AE78D8" w:rsidRDefault="00AE78D8"/>
        </w:tc>
      </w:tr>
      <w:tr w:rsidR="00AE78D8" w:rsidRPr="004D600D" w:rsidTr="00C411A6">
        <w:trPr>
          <w:trHeight w:val="1542"/>
          <w:jc w:val="center"/>
        </w:trPr>
        <w:tc>
          <w:tcPr>
            <w:tcW w:w="695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AE78D8" w:rsidRPr="004D600D" w:rsidRDefault="00AE78D8" w:rsidP="00E261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2F0569">
              <w:rPr>
                <w:rFonts w:ascii="Times New Roman" w:hAnsi="Times New Roman" w:cs="Times New Roman"/>
              </w:rPr>
              <w:t>Дубровского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2F0569">
              <w:rPr>
                <w:rFonts w:ascii="Times New Roman" w:hAnsi="Times New Roman" w:cs="Times New Roman"/>
              </w:rPr>
              <w:t>Маслянинского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муниципальном контроле в сфере благоустройства на территории </w:t>
            </w:r>
            <w:r w:rsidR="00E26158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E26158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E26158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E26158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</w:p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2F0569" w:rsidRPr="004D600D" w:rsidRDefault="002F0569" w:rsidP="002F0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AE78D8" w:rsidRPr="004D600D" w:rsidRDefault="00AE78D8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AE78D8" w:rsidRDefault="00AE78D8"/>
        </w:tc>
      </w:tr>
      <w:tr w:rsidR="00AE78D8" w:rsidRPr="004D600D" w:rsidTr="00C411A6">
        <w:trPr>
          <w:trHeight w:val="212"/>
          <w:jc w:val="center"/>
        </w:trPr>
        <w:tc>
          <w:tcPr>
            <w:tcW w:w="695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AE78D8" w:rsidRPr="004D600D" w:rsidRDefault="00AE78D8" w:rsidP="00E261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E26158">
              <w:rPr>
                <w:rFonts w:ascii="Times New Roman" w:hAnsi="Times New Roman" w:cs="Times New Roman"/>
              </w:rPr>
              <w:t>Дубровского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E26158">
              <w:rPr>
                <w:rFonts w:ascii="Times New Roman" w:hAnsi="Times New Roman" w:cs="Times New Roman"/>
              </w:rPr>
              <w:t>Маслянинского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муниципальном лесном контроле на территории </w:t>
            </w:r>
            <w:r w:rsidR="00E26158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E26158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E26158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E26158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области/</w:t>
            </w:r>
          </w:p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E26158" w:rsidRPr="004D600D" w:rsidRDefault="00E26158" w:rsidP="00E26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AE78D8" w:rsidRPr="004D600D" w:rsidRDefault="00AE78D8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AE78D8" w:rsidRDefault="00AE78D8"/>
        </w:tc>
      </w:tr>
      <w:tr w:rsidR="009E1BBB" w:rsidRPr="004D600D" w:rsidTr="0079131A">
        <w:trPr>
          <w:jc w:val="center"/>
        </w:trPr>
        <w:tc>
          <w:tcPr>
            <w:tcW w:w="695" w:type="dxa"/>
            <w:vMerge w:val="restart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20" w:type="dxa"/>
            <w:vMerge w:val="restart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 2. статьи 3</w:t>
            </w:r>
          </w:p>
          <w:p w:rsidR="009E1BBB" w:rsidRPr="004D600D" w:rsidRDefault="009E1BBB" w:rsidP="000909EC">
            <w:pPr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Размещены акты с проставлением статусов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977E7" w:rsidRPr="004D600D" w:rsidTr="009E1BBB">
        <w:trPr>
          <w:trHeight w:val="2541"/>
          <w:jc w:val="center"/>
        </w:trPr>
        <w:tc>
          <w:tcPr>
            <w:tcW w:w="695" w:type="dxa"/>
            <w:vMerge/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Merge w:val="restart"/>
          </w:tcPr>
          <w:p w:rsidR="003977E7" w:rsidRPr="004D600D" w:rsidRDefault="003977E7" w:rsidP="009E1BB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Порядки осуществления видов муниципального контроля  органом местного самоуправления не утверждались, следовательно, подготовка проектов актов о признании утратившим силу актов, которым утверждены порядки осуществления видов контроля не осуществляется</w:t>
            </w:r>
          </w:p>
        </w:tc>
        <w:tc>
          <w:tcPr>
            <w:tcW w:w="2698" w:type="dxa"/>
            <w:vMerge w:val="restart"/>
          </w:tcPr>
          <w:p w:rsidR="003977E7" w:rsidRPr="004D600D" w:rsidRDefault="003977E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 w:val="restart"/>
          </w:tcPr>
          <w:p w:rsidR="003977E7" w:rsidRPr="004D600D" w:rsidRDefault="003977E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7E7" w:rsidRPr="004D600D" w:rsidTr="003977E7">
        <w:trPr>
          <w:trHeight w:val="305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9E1B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79131A">
        <w:trPr>
          <w:jc w:val="center"/>
        </w:trPr>
        <w:tc>
          <w:tcPr>
            <w:tcW w:w="695" w:type="dxa"/>
            <w:vMerge w:val="restart"/>
          </w:tcPr>
          <w:p w:rsidR="009E1BBB" w:rsidRPr="004D600D" w:rsidRDefault="009E1BBB" w:rsidP="00C411A6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9E1BBB" w:rsidRPr="004D600D" w:rsidRDefault="009E1BBB" w:rsidP="00C411A6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9E1BBB" w:rsidRPr="004D600D" w:rsidRDefault="009E1BBB" w:rsidP="00C411A6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9E1BBB" w:rsidRPr="004D600D" w:rsidTr="009E1BBB">
        <w:trPr>
          <w:trHeight w:val="1051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3B0CE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3B0CEE">
              <w:rPr>
                <w:rFonts w:ascii="Times New Roman" w:hAnsi="Times New Roman" w:cs="Times New Roman"/>
              </w:rPr>
              <w:t>Дубровского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3B0CEE">
              <w:rPr>
                <w:rFonts w:ascii="Times New Roman" w:hAnsi="Times New Roman" w:cs="Times New Roman"/>
              </w:rPr>
              <w:t>Маслянинского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 xml:space="preserve">Об утверждении Положения </w:t>
            </w:r>
            <w:r w:rsidR="003977E7" w:rsidRPr="004D600D">
              <w:rPr>
                <w:rFonts w:ascii="Times New Roman" w:hAnsi="Times New Roman" w:cs="Times New Roman"/>
              </w:rPr>
              <w:t>о</w:t>
            </w:r>
            <w:r w:rsidR="003977E7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3977E7">
              <w:rPr>
                <w:rFonts w:ascii="Times New Roman" w:hAnsi="Times New Roman" w:cs="Times New Roman"/>
              </w:rPr>
              <w:t xml:space="preserve">муниципальном контроле на автомобильном транспорте и в дорожном хозяйстве </w:t>
            </w:r>
            <w:r w:rsidR="003977E7" w:rsidRPr="004D600D">
              <w:rPr>
                <w:rFonts w:ascii="Times New Roman" w:hAnsi="Times New Roman" w:cs="Times New Roman"/>
              </w:rPr>
              <w:t xml:space="preserve">в границах </w:t>
            </w:r>
            <w:r w:rsidR="003B0CEE">
              <w:rPr>
                <w:rFonts w:ascii="Times New Roman" w:hAnsi="Times New Roman" w:cs="Times New Roman"/>
              </w:rPr>
              <w:t>Дубровского</w:t>
            </w:r>
            <w:r w:rsidR="003977E7"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3B0CEE">
              <w:rPr>
                <w:rFonts w:ascii="Times New Roman" w:hAnsi="Times New Roman" w:cs="Times New Roman"/>
              </w:rPr>
              <w:t>Маслянинского</w:t>
            </w:r>
            <w:r w:rsidR="003977E7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 w:rsidR="003977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9E1BBB" w:rsidRPr="004D600D" w:rsidRDefault="00385F2A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3B0CEE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3B0CEE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9E1BBB" w:rsidRPr="004D600D">
              <w:rPr>
                <w:rFonts w:ascii="Times New Roman" w:hAnsi="Times New Roman" w:cs="Times New Roman"/>
              </w:rPr>
              <w:t>/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B0CEE" w:rsidRPr="004D600D" w:rsidRDefault="003B0CEE" w:rsidP="003B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9E1BBB" w:rsidRPr="004D600D" w:rsidRDefault="009E1BBB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9E1BBB">
        <w:trPr>
          <w:trHeight w:val="117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E441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3B0CEE">
              <w:rPr>
                <w:rFonts w:ascii="Times New Roman" w:hAnsi="Times New Roman" w:cs="Times New Roman"/>
              </w:rPr>
              <w:t>Дубровского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E4418D">
              <w:rPr>
                <w:rFonts w:ascii="Times New Roman" w:hAnsi="Times New Roman" w:cs="Times New Roman"/>
              </w:rPr>
              <w:t>Маслянинского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9E1BBB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муниципальном жилищном контроле на территории </w:t>
            </w:r>
            <w:r w:rsidR="00E4418D">
              <w:rPr>
                <w:rFonts w:ascii="Times New Roman" w:hAnsi="Times New Roman" w:cs="Times New Roman"/>
              </w:rPr>
              <w:t>Дубровского</w:t>
            </w:r>
            <w:r w:rsidR="009E1BBB"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E4418D">
              <w:rPr>
                <w:rFonts w:ascii="Times New Roman" w:hAnsi="Times New Roman" w:cs="Times New Roman"/>
              </w:rPr>
              <w:t>Маслянинского</w:t>
            </w:r>
            <w:r w:rsidR="009E1BBB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E4418D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E4418D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B0CEE" w:rsidRPr="004D600D" w:rsidRDefault="003B0CEE" w:rsidP="003B0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9E1BBB" w:rsidRDefault="009E1BBB" w:rsidP="00385F2A">
            <w:pPr>
              <w:jc w:val="center"/>
              <w:rPr>
                <w:rFonts w:ascii="Times New Roman" w:hAnsi="Times New Roman" w:cs="Times New Roman"/>
              </w:rPr>
            </w:pPr>
          </w:p>
          <w:p w:rsidR="00E4418D" w:rsidRPr="004D600D" w:rsidRDefault="00E4418D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9E1BBB">
        <w:trPr>
          <w:trHeight w:val="102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7361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7361A9">
              <w:rPr>
                <w:rFonts w:ascii="Times New Roman" w:hAnsi="Times New Roman" w:cs="Times New Roman"/>
              </w:rPr>
              <w:t>Дубровского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7361A9">
              <w:rPr>
                <w:rFonts w:ascii="Times New Roman" w:hAnsi="Times New Roman" w:cs="Times New Roman"/>
              </w:rPr>
              <w:t>Маслянинского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9E1BBB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муниципальном контроле в области охраны и использования особо охраняемых природных территорий на территории </w:t>
            </w:r>
            <w:r w:rsidR="007361A9">
              <w:rPr>
                <w:rFonts w:ascii="Times New Roman" w:hAnsi="Times New Roman" w:cs="Times New Roman"/>
              </w:rPr>
              <w:t>Дубровского</w:t>
            </w:r>
            <w:r w:rsidR="009E1BBB"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7361A9">
              <w:rPr>
                <w:rFonts w:ascii="Times New Roman" w:hAnsi="Times New Roman" w:cs="Times New Roman"/>
              </w:rPr>
              <w:t xml:space="preserve">Маслянинского </w:t>
            </w:r>
            <w:r w:rsidR="009E1BBB" w:rsidRPr="004D600D">
              <w:rPr>
                <w:rFonts w:ascii="Times New Roman" w:hAnsi="Times New Roman" w:cs="Times New Roman"/>
              </w:rPr>
              <w:t>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7361A9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7361A9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E4418D" w:rsidRPr="004D600D" w:rsidRDefault="00E4418D" w:rsidP="00E44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9E1BBB" w:rsidRPr="004D600D" w:rsidRDefault="009E1BBB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9E1BBB">
        <w:trPr>
          <w:trHeight w:val="117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466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7361A9">
              <w:rPr>
                <w:rFonts w:ascii="Times New Roman" w:hAnsi="Times New Roman" w:cs="Times New Roman"/>
              </w:rPr>
              <w:t>Дубровского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466565">
              <w:rPr>
                <w:rFonts w:ascii="Times New Roman" w:hAnsi="Times New Roman" w:cs="Times New Roman"/>
              </w:rPr>
              <w:t>Маслянинского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9E1BBB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муниципальном контроле в сфере благоустройства на территории </w:t>
            </w:r>
            <w:r w:rsidR="00466565">
              <w:rPr>
                <w:rFonts w:ascii="Times New Roman" w:hAnsi="Times New Roman" w:cs="Times New Roman"/>
              </w:rPr>
              <w:t>Дубровского</w:t>
            </w:r>
            <w:r w:rsidR="009E1BBB"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466565">
              <w:rPr>
                <w:rFonts w:ascii="Times New Roman" w:hAnsi="Times New Roman" w:cs="Times New Roman"/>
              </w:rPr>
              <w:t>Маслянинского</w:t>
            </w:r>
            <w:r w:rsidR="009E1BBB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466565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466565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E4418D" w:rsidRPr="004D600D" w:rsidRDefault="00E4418D" w:rsidP="00E44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9E1BBB" w:rsidRPr="004D600D" w:rsidRDefault="009E1BBB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79131A">
        <w:trPr>
          <w:trHeight w:val="119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466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466565">
              <w:rPr>
                <w:rFonts w:ascii="Times New Roman" w:hAnsi="Times New Roman" w:cs="Times New Roman"/>
              </w:rPr>
              <w:t>Дубровского сельсовета Маслянинского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9E1BBB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муниципальном лесном контроле на территории </w:t>
            </w:r>
            <w:r w:rsidR="00466565">
              <w:rPr>
                <w:rFonts w:ascii="Times New Roman" w:hAnsi="Times New Roman" w:cs="Times New Roman"/>
              </w:rPr>
              <w:t xml:space="preserve">Дубровского </w:t>
            </w:r>
            <w:r w:rsidR="009E1BBB"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466565">
              <w:rPr>
                <w:rFonts w:ascii="Times New Roman" w:hAnsi="Times New Roman" w:cs="Times New Roman"/>
              </w:rPr>
              <w:t>Маслянинского</w:t>
            </w:r>
            <w:r w:rsidR="009E1BBB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A1760D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A1760D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E4418D" w:rsidRPr="004D600D" w:rsidRDefault="00E4418D" w:rsidP="00E44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9E1BBB" w:rsidRPr="004D600D" w:rsidRDefault="009E1BBB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74D3" w:rsidRPr="004D600D" w:rsidTr="0079131A">
        <w:trPr>
          <w:jc w:val="center"/>
        </w:trPr>
        <w:tc>
          <w:tcPr>
            <w:tcW w:w="695" w:type="dxa"/>
            <w:vMerge w:val="restart"/>
          </w:tcPr>
          <w:p w:rsidR="002A74D3" w:rsidRPr="004D600D" w:rsidRDefault="002A74D3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2A74D3" w:rsidRPr="004D600D" w:rsidRDefault="002A74D3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700" w:type="dxa"/>
            <w:gridSpan w:val="3"/>
          </w:tcPr>
          <w:p w:rsidR="002A74D3" w:rsidRPr="004D600D" w:rsidRDefault="002A74D3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Утверждение перечня индикаторов риска* по виду муниципального контроля </w:t>
            </w:r>
          </w:p>
          <w:p w:rsidR="002A74D3" w:rsidRPr="004D600D" w:rsidRDefault="002A74D3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56" w:type="dxa"/>
            <w:vMerge w:val="restart"/>
          </w:tcPr>
          <w:p w:rsidR="002A74D3" w:rsidRPr="004D600D" w:rsidRDefault="002A74D3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2A74D3" w:rsidRPr="004D600D" w:rsidRDefault="002A74D3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042287" w:rsidRPr="004D600D" w:rsidTr="002A74D3">
        <w:trPr>
          <w:trHeight w:val="288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на автомобильном транспорте в дорожном хозяйстве </w:t>
            </w:r>
            <w:r w:rsidRPr="004D600D">
              <w:rPr>
                <w:rFonts w:ascii="Times New Roman" w:hAnsi="Times New Roman" w:cs="Times New Roman"/>
                <w:i/>
              </w:rPr>
              <w:t xml:space="preserve">установлено, что система оценки и управления рисками при осуществлении </w:t>
            </w:r>
            <w:r w:rsidRPr="004D600D">
              <w:rPr>
                <w:rFonts w:ascii="Times New Roman" w:hAnsi="Times New Roman" w:cs="Times New Roman"/>
                <w:i/>
              </w:rPr>
              <w:lastRenderedPageBreak/>
              <w:t>данного вида муниципального контроля не применяется</w:t>
            </w:r>
          </w:p>
        </w:tc>
        <w:tc>
          <w:tcPr>
            <w:tcW w:w="2698" w:type="dxa"/>
            <w:vMerge w:val="restart"/>
          </w:tcPr>
          <w:p w:rsidR="00042287" w:rsidRPr="004D600D" w:rsidRDefault="00042287" w:rsidP="00042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 w:val="restart"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2A74D3">
        <w:trPr>
          <w:trHeight w:val="288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жилищном контроле </w:t>
            </w:r>
            <w:r w:rsidRPr="004D600D">
              <w:rPr>
                <w:rFonts w:ascii="Times New Roman" w:hAnsi="Times New Roman" w:cs="Times New Roman"/>
                <w:i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</w:tc>
        <w:tc>
          <w:tcPr>
            <w:tcW w:w="269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2A74D3">
        <w:trPr>
          <w:trHeight w:val="271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в области охраны и использования особо охраняемых природных территорий </w:t>
            </w:r>
            <w:r w:rsidRPr="004D600D">
              <w:rPr>
                <w:rFonts w:ascii="Times New Roman" w:hAnsi="Times New Roman" w:cs="Times New Roman"/>
                <w:i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</w:tc>
        <w:tc>
          <w:tcPr>
            <w:tcW w:w="269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2A74D3">
        <w:trPr>
          <w:trHeight w:val="119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в сфере благоустройства </w:t>
            </w:r>
            <w:r w:rsidRPr="004D600D">
              <w:rPr>
                <w:rFonts w:ascii="Times New Roman" w:hAnsi="Times New Roman" w:cs="Times New Roman"/>
                <w:i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</w:tc>
        <w:tc>
          <w:tcPr>
            <w:tcW w:w="269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79131A">
        <w:trPr>
          <w:trHeight w:val="119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лесном  контроле </w:t>
            </w:r>
            <w:r w:rsidRPr="004D600D">
              <w:rPr>
                <w:rFonts w:ascii="Times New Roman" w:hAnsi="Times New Roman" w:cs="Times New Roman"/>
                <w:i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</w:tc>
        <w:tc>
          <w:tcPr>
            <w:tcW w:w="269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79131A">
        <w:trPr>
          <w:jc w:val="center"/>
        </w:trPr>
        <w:tc>
          <w:tcPr>
            <w:tcW w:w="695" w:type="dxa"/>
            <w:vMerge w:val="restart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0" w:type="dxa"/>
            <w:vMerge w:val="restart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042287" w:rsidRPr="004D600D" w:rsidRDefault="00042287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Признание утратившими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042287" w:rsidRPr="004D600D" w:rsidRDefault="00042287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042287" w:rsidRPr="004D600D" w:rsidRDefault="00042287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042287" w:rsidRPr="004D600D" w:rsidTr="00042287">
        <w:trPr>
          <w:trHeight w:val="339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642573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 w:rsidR="00A1760D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A1760D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"О признании утратившим силу постановление администрации </w:t>
            </w:r>
            <w:r w:rsidR="00A1760D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A1760D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от _________  №___ "</w:t>
            </w:r>
            <w:r w:rsidRPr="004D600D">
              <w:rPr>
                <w:rFonts w:ascii="Times New Roman" w:eastAsia="Times New Roman" w:hAnsi="Times New Roman" w:cs="Times New Roman"/>
                <w:lang w:eastAsia="ru-RU"/>
              </w:rPr>
              <w:t xml:space="preserve">Об </w:t>
            </w:r>
            <w:r w:rsidRPr="004D60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утверждении административного регламента осуществления муниципального контроля за  сохранностью автомобильных дорог местного значения на территории </w:t>
            </w:r>
            <w:r w:rsidR="00642573">
              <w:rPr>
                <w:rFonts w:ascii="Times New Roman" w:eastAsia="Times New Roman" w:hAnsi="Times New Roman" w:cs="Times New Roman"/>
                <w:lang w:eastAsia="ru-RU"/>
              </w:rPr>
              <w:t>Дубровского</w:t>
            </w:r>
            <w:r w:rsidRPr="004D600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r w:rsidR="00642573">
              <w:rPr>
                <w:rFonts w:ascii="Times New Roman" w:eastAsia="Times New Roman" w:hAnsi="Times New Roman" w:cs="Times New Roman"/>
                <w:lang w:eastAsia="ru-RU"/>
              </w:rPr>
              <w:t>Маслянинского</w:t>
            </w:r>
            <w:r w:rsidRPr="004D600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698" w:type="dxa"/>
          </w:tcPr>
          <w:p w:rsidR="00042287" w:rsidRPr="004D600D" w:rsidRDefault="00385F2A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642573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642573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042287" w:rsidRPr="004D600D">
              <w:rPr>
                <w:rFonts w:ascii="Times New Roman" w:hAnsi="Times New Roman" w:cs="Times New Roman"/>
              </w:rPr>
              <w:t>/</w:t>
            </w:r>
          </w:p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A1760D" w:rsidRPr="004D600D" w:rsidRDefault="00A1760D" w:rsidP="00A17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042287" w:rsidRPr="004D600D" w:rsidRDefault="00042287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042287">
        <w:trPr>
          <w:trHeight w:val="237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4E3EA6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 w:rsidR="00642573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642573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"О признании утратившим силу постановление администрации </w:t>
            </w:r>
            <w:r w:rsidR="00642573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642573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от _________  №___ " Об утверждении административного регламента осуществления муниципального жилищного контроля на территории </w:t>
            </w:r>
            <w:r w:rsidR="004E3EA6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4E3EA6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области"</w:t>
            </w:r>
          </w:p>
        </w:tc>
        <w:tc>
          <w:tcPr>
            <w:tcW w:w="2698" w:type="dxa"/>
          </w:tcPr>
          <w:p w:rsidR="00385F2A" w:rsidRPr="004D600D" w:rsidRDefault="004E3EA6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Дубровского</w:t>
            </w:r>
            <w:r w:rsidR="00385F2A" w:rsidRPr="004D600D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>Маслянинского</w:t>
            </w:r>
            <w:r w:rsidR="00385F2A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4E3EA6" w:rsidRPr="004D600D" w:rsidRDefault="004E3EA6" w:rsidP="004E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042287" w:rsidRPr="004D600D" w:rsidRDefault="00042287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042287">
        <w:trPr>
          <w:trHeight w:val="187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40FDD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 w:rsidR="004E3EA6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4E3EA6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"О признании утратившим силу постановление администрации </w:t>
            </w:r>
            <w:r w:rsidR="004E3EA6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4E3EA6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от _________  №___ " Об утверждении административного регламента осуществления муниципального контроля</w:t>
            </w:r>
            <w:r w:rsidR="001F082B" w:rsidRPr="004D600D">
              <w:rPr>
                <w:rFonts w:ascii="Times New Roman" w:hAnsi="Times New Roman" w:cs="Times New Roman"/>
              </w:rPr>
              <w:t xml:space="preserve"> в области охраны и использования особо охраняемых природных территорий </w:t>
            </w:r>
            <w:r w:rsidRPr="004D600D">
              <w:rPr>
                <w:rFonts w:ascii="Times New Roman" w:hAnsi="Times New Roman" w:cs="Times New Roman"/>
              </w:rPr>
              <w:t xml:space="preserve"> </w:t>
            </w:r>
            <w:r w:rsidR="00040FDD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040FDD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040FDD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040FDD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4E3EA6" w:rsidRPr="004D600D" w:rsidRDefault="004E3EA6" w:rsidP="004E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042287" w:rsidRPr="004D600D" w:rsidRDefault="00042287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042287">
        <w:trPr>
          <w:trHeight w:val="102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85F2A" w:rsidRPr="004D600D" w:rsidRDefault="001F082B" w:rsidP="003977E7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 w:rsidR="00407766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407766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lastRenderedPageBreak/>
              <w:t xml:space="preserve">района Новосибирской области "О признании утратившим силу постановление администрации </w:t>
            </w:r>
            <w:r w:rsidR="004360C6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4360C6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от _________  №___ " Об утверждении административного регламента осуществления муниципального контроля по соблюдению Правил благоустройства на территории </w:t>
            </w:r>
            <w:r w:rsidR="004360C6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4360C6">
              <w:rPr>
                <w:rFonts w:ascii="Times New Roman" w:hAnsi="Times New Roman" w:cs="Times New Roman"/>
              </w:rPr>
              <w:t>Маслянинского района Новосибирской области</w:t>
            </w:r>
            <w:r w:rsidR="006008F2">
              <w:rPr>
                <w:rFonts w:ascii="Times New Roman" w:hAnsi="Times New Roman" w:cs="Times New Roman"/>
              </w:rPr>
              <w:t xml:space="preserve">, </w:t>
            </w:r>
            <w:r w:rsidRPr="004D600D"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6008F2">
              <w:rPr>
                <w:rFonts w:ascii="Times New Roman" w:hAnsi="Times New Roman" w:cs="Times New Roman"/>
              </w:rPr>
              <w:t xml:space="preserve">Дубровского </w:t>
            </w:r>
            <w:r w:rsidR="00385F2A"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008F2">
              <w:rPr>
                <w:rFonts w:ascii="Times New Roman" w:hAnsi="Times New Roman" w:cs="Times New Roman"/>
              </w:rPr>
              <w:t>Маслянинского</w:t>
            </w:r>
            <w:r w:rsidR="00385F2A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977E7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042287" w:rsidRPr="004D600D" w:rsidRDefault="00385F2A" w:rsidP="003977E7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контроля </w:t>
            </w:r>
            <w:r w:rsidR="001F082B" w:rsidRPr="004D600D">
              <w:rPr>
                <w:rFonts w:ascii="Times New Roman" w:hAnsi="Times New Roman" w:cs="Times New Roman"/>
              </w:rPr>
              <w:t>района Новосибирской области"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407766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4360C6">
              <w:rPr>
                <w:rFonts w:ascii="Times New Roman" w:hAnsi="Times New Roman" w:cs="Times New Roman"/>
              </w:rPr>
              <w:lastRenderedPageBreak/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4360C6" w:rsidRPr="004D600D" w:rsidRDefault="004360C6" w:rsidP="00436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</w:t>
            </w:r>
            <w:r w:rsidRPr="004D600D">
              <w:rPr>
                <w:rFonts w:ascii="Times New Roman" w:hAnsi="Times New Roman" w:cs="Times New Roman"/>
              </w:rPr>
              <w:lastRenderedPageBreak/>
              <w:t xml:space="preserve">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042287" w:rsidRPr="004D600D" w:rsidRDefault="00042287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7C50" w:rsidRPr="004D600D" w:rsidTr="00385F2A">
        <w:trPr>
          <w:trHeight w:val="2783"/>
          <w:jc w:val="center"/>
        </w:trPr>
        <w:tc>
          <w:tcPr>
            <w:tcW w:w="695" w:type="dxa"/>
            <w:vMerge/>
          </w:tcPr>
          <w:p w:rsidR="001F7C50" w:rsidRPr="004D600D" w:rsidRDefault="001F7C5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1F7C50" w:rsidRPr="004D600D" w:rsidRDefault="001F7C5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1F7C50" w:rsidRPr="004D600D" w:rsidRDefault="001F7C50" w:rsidP="006008F2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 w:rsidR="006008F2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6008F2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"О признании утратившим силу постановление администрации </w:t>
            </w:r>
            <w:r w:rsidR="006008F2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 сельсовета </w:t>
            </w:r>
            <w:r w:rsidR="006008F2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от _________  №___ " Об утверждении административного регламента осуществления муниципального лесного  контроля на территории </w:t>
            </w:r>
            <w:r w:rsidR="006008F2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6008F2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856365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856365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1F7C50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856365" w:rsidRPr="004D600D" w:rsidRDefault="00856365" w:rsidP="00856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Н.В.,</w:t>
            </w:r>
            <w:r w:rsidRPr="004D600D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1F7C50" w:rsidRPr="004D600D" w:rsidRDefault="001F7C50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1F7C50" w:rsidRPr="004D600D" w:rsidRDefault="001F7C5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4D600D" w:rsidTr="0079131A">
        <w:trPr>
          <w:jc w:val="center"/>
        </w:trPr>
        <w:tc>
          <w:tcPr>
            <w:tcW w:w="695" w:type="dxa"/>
            <w:vMerge w:val="restart"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vMerge w:val="restart"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700" w:type="dxa"/>
            <w:gridSpan w:val="3"/>
          </w:tcPr>
          <w:p w:rsidR="0079131A" w:rsidRPr="004D600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56" w:type="dxa"/>
            <w:vMerge w:val="restart"/>
          </w:tcPr>
          <w:p w:rsidR="0079131A" w:rsidRPr="004D600D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Размещены</w:t>
            </w:r>
            <w:r w:rsidR="0079131A" w:rsidRPr="004D600D">
              <w:rPr>
                <w:rFonts w:ascii="Times New Roman" w:hAnsi="Times New Roman" w:cs="Times New Roman"/>
              </w:rPr>
              <w:t xml:space="preserve">акты с проставлением статусов </w:t>
            </w:r>
          </w:p>
          <w:p w:rsidR="0079131A" w:rsidRPr="004D600D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4D600D" w:rsidTr="0079131A">
        <w:trPr>
          <w:jc w:val="center"/>
        </w:trPr>
        <w:tc>
          <w:tcPr>
            <w:tcW w:w="695" w:type="dxa"/>
            <w:vMerge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4D600D" w:rsidRDefault="00E2332A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8" w:type="dxa"/>
          </w:tcPr>
          <w:p w:rsidR="0079131A" w:rsidRPr="004D600D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9131A" w:rsidRPr="004D600D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4D600D" w:rsidTr="0079131A">
        <w:trPr>
          <w:jc w:val="center"/>
        </w:trPr>
        <w:tc>
          <w:tcPr>
            <w:tcW w:w="695" w:type="dxa"/>
          </w:tcPr>
          <w:p w:rsidR="0079131A" w:rsidRPr="004D600D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79131A" w:rsidRPr="004D600D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79131A" w:rsidRPr="004D600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Внесение данных об осуществляемых видах муниципального контроля в единый реестр </w:t>
            </w:r>
            <w:r w:rsidRPr="004D600D">
              <w:rPr>
                <w:rFonts w:ascii="Times New Roman" w:hAnsi="Times New Roman" w:cs="Times New Roman"/>
              </w:rPr>
              <w:lastRenderedPageBreak/>
              <w:t>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79131A" w:rsidRPr="004D600D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15.10.2021</w:t>
            </w:r>
          </w:p>
        </w:tc>
        <w:tc>
          <w:tcPr>
            <w:tcW w:w="2478" w:type="dxa"/>
          </w:tcPr>
          <w:p w:rsidR="00C424DA" w:rsidRPr="004D600D" w:rsidRDefault="00856365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="00E2332A" w:rsidRPr="004D600D">
              <w:rPr>
                <w:rFonts w:ascii="Times New Roman" w:hAnsi="Times New Roman" w:cs="Times New Roman"/>
              </w:rPr>
              <w:t xml:space="preserve">, специалист </w:t>
            </w:r>
            <w:r w:rsidR="00E2332A" w:rsidRPr="004D600D">
              <w:rPr>
                <w:rFonts w:ascii="Times New Roman" w:hAnsi="Times New Roman" w:cs="Times New Roman"/>
              </w:rPr>
              <w:lastRenderedPageBreak/>
              <w:t xml:space="preserve">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</w:t>
            </w:r>
            <w:r w:rsidR="00E2332A" w:rsidRPr="004D600D">
              <w:rPr>
                <w:rFonts w:ascii="Times New Roman" w:hAnsi="Times New Roman" w:cs="Times New Roman"/>
              </w:rPr>
              <w:t>/</w:t>
            </w:r>
          </w:p>
          <w:p w:rsidR="0079131A" w:rsidRPr="004D600D" w:rsidRDefault="00C424DA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</w:tcPr>
          <w:p w:rsidR="008645AD" w:rsidRPr="004D600D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Предоставлена</w:t>
            </w:r>
          </w:p>
          <w:p w:rsidR="0079131A" w:rsidRPr="004D600D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C424DA" w:rsidRPr="004D600D" w:rsidTr="00C411A6">
        <w:trPr>
          <w:jc w:val="center"/>
        </w:trPr>
        <w:tc>
          <w:tcPr>
            <w:tcW w:w="695" w:type="dxa"/>
            <w:vMerge w:val="restart"/>
          </w:tcPr>
          <w:p w:rsidR="00C424DA" w:rsidRPr="004D600D" w:rsidRDefault="00C424DA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20" w:type="dxa"/>
            <w:vMerge w:val="restart"/>
          </w:tcPr>
          <w:p w:rsidR="00C424DA" w:rsidRPr="004D600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</w:t>
            </w:r>
            <w:r w:rsidR="00704548" w:rsidRPr="004D600D">
              <w:rPr>
                <w:rFonts w:ascii="Times New Roman" w:hAnsi="Times New Roman" w:cs="Times New Roman"/>
              </w:rPr>
              <w:t>.</w:t>
            </w:r>
            <w:r w:rsidR="00C424DA" w:rsidRPr="004D600D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3"/>
          </w:tcPr>
          <w:p w:rsidR="00C424DA" w:rsidRPr="004D600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 w:rsidRPr="004D600D">
              <w:rPr>
                <w:rFonts w:ascii="Times New Roman" w:hAnsi="Times New Roman" w:cs="Times New Roman"/>
              </w:rPr>
              <w:t xml:space="preserve"> (далее ВИС)</w:t>
            </w:r>
            <w:r w:rsidRPr="004D600D">
              <w:rPr>
                <w:rFonts w:ascii="Times New Roman" w:hAnsi="Times New Roman" w:cs="Times New Roman"/>
              </w:rPr>
              <w:t xml:space="preserve"> и </w:t>
            </w:r>
            <w:r w:rsidR="00F22059" w:rsidRPr="004D600D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ЕРКНМ),</w:t>
            </w:r>
            <w:r w:rsidRPr="004D600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3056" w:type="dxa"/>
            <w:vMerge w:val="restart"/>
          </w:tcPr>
          <w:p w:rsidR="00C424DA" w:rsidRPr="004D600D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Предоставлена</w:t>
            </w:r>
          </w:p>
          <w:p w:rsidR="00C424DA" w:rsidRPr="004D600D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704548" w:rsidRPr="004D600D" w:rsidTr="00C424DA">
        <w:trPr>
          <w:trHeight w:val="930"/>
          <w:jc w:val="center"/>
        </w:trPr>
        <w:tc>
          <w:tcPr>
            <w:tcW w:w="695" w:type="dxa"/>
            <w:vMerge/>
          </w:tcPr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C424DA" w:rsidRPr="004D600D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15.10.2021</w:t>
            </w:r>
          </w:p>
          <w:p w:rsidR="00C424DA" w:rsidRPr="004D600D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424DA" w:rsidRPr="004D600D" w:rsidRDefault="006D6649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  <w:r w:rsidR="00C424DA" w:rsidRPr="004D600D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4D600D" w:rsidTr="00704548">
        <w:trPr>
          <w:trHeight w:val="814"/>
          <w:jc w:val="center"/>
        </w:trPr>
        <w:tc>
          <w:tcPr>
            <w:tcW w:w="695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15.10.2021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4D600D" w:rsidRDefault="006D6649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  <w:r w:rsidR="00704548" w:rsidRPr="004D600D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4D600D" w:rsidTr="00C424DA">
        <w:trPr>
          <w:trHeight w:val="930"/>
          <w:jc w:val="center"/>
        </w:trPr>
        <w:tc>
          <w:tcPr>
            <w:tcW w:w="695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4D600D" w:rsidRDefault="00704548" w:rsidP="00704548">
            <w:pPr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</w:tcPr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15.10.2021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4D600D" w:rsidRDefault="00A92C7B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  <w:r w:rsidR="00704548" w:rsidRPr="004D600D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C411A6">
        <w:trPr>
          <w:jc w:val="center"/>
        </w:trPr>
        <w:tc>
          <w:tcPr>
            <w:tcW w:w="695" w:type="dxa"/>
            <w:vMerge w:val="restart"/>
          </w:tcPr>
          <w:p w:rsidR="00493B37" w:rsidRPr="004D600D" w:rsidRDefault="00493B37" w:rsidP="00C424D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493B37" w:rsidRPr="004D600D" w:rsidRDefault="00493B37" w:rsidP="00C424D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3056" w:type="dxa"/>
            <w:vMerge w:val="restart"/>
          </w:tcPr>
          <w:p w:rsidR="00493B37" w:rsidRPr="004D600D" w:rsidRDefault="00493B37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493B37" w:rsidRPr="004D600D" w:rsidRDefault="00493B37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93B37" w:rsidRPr="004D600D" w:rsidTr="00493B37">
        <w:trPr>
          <w:trHeight w:val="1305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4D78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4D78EC">
              <w:rPr>
                <w:rFonts w:ascii="Times New Roman" w:hAnsi="Times New Roman" w:cs="Times New Roman"/>
                <w:shd w:val="clear" w:color="auto" w:fill="FFFFFF"/>
              </w:rPr>
              <w:t>Дубровского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r w:rsidR="004D78EC">
              <w:rPr>
                <w:rFonts w:ascii="Times New Roman" w:hAnsi="Times New Roman" w:cs="Times New Roman"/>
                <w:shd w:val="clear" w:color="auto" w:fill="FFFFFF"/>
              </w:rPr>
              <w:t>Маслянинского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Программы</w:t>
            </w:r>
            <w:r w:rsidR="00493B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E93B5D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E93B5D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>20.12.2021г</w:t>
            </w:r>
          </w:p>
        </w:tc>
        <w:tc>
          <w:tcPr>
            <w:tcW w:w="2478" w:type="dxa"/>
          </w:tcPr>
          <w:p w:rsidR="00493B37" w:rsidRPr="004D600D" w:rsidRDefault="00E93B5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8-383-47-39-333/3</w:t>
            </w:r>
            <w:r w:rsidR="00493B37" w:rsidRPr="004D600D">
              <w:rPr>
                <w:rFonts w:ascii="Times New Roman" w:hAnsi="Times New Roman" w:cs="Times New Roman"/>
              </w:rPr>
              <w:t xml:space="preserve"> дня после</w:t>
            </w:r>
          </w:p>
          <w:p w:rsidR="00493B37" w:rsidRPr="004D600D" w:rsidRDefault="00493B37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493B37">
        <w:trPr>
          <w:trHeight w:val="135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E93B5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E93B5D">
              <w:rPr>
                <w:rFonts w:ascii="Times New Roman" w:hAnsi="Times New Roman" w:cs="Times New Roman"/>
                <w:shd w:val="clear" w:color="auto" w:fill="FFFFFF"/>
              </w:rPr>
              <w:t>Дубровского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r w:rsidR="00E93B5D">
              <w:rPr>
                <w:rFonts w:ascii="Times New Roman" w:hAnsi="Times New Roman" w:cs="Times New Roman"/>
                <w:shd w:val="clear" w:color="auto" w:fill="FFFFFF"/>
              </w:rPr>
              <w:t>Маслянинского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Программы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профилактики рисков причинения вреда (ущерба) охраняемым законом ценностям при осуществлении муниципального жилищного контроля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E93B5D">
              <w:rPr>
                <w:rFonts w:ascii="Times New Roman" w:hAnsi="Times New Roman" w:cs="Times New Roman"/>
              </w:rPr>
              <w:t>Дубровского сельсовета 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20.12.2021г.</w:t>
            </w:r>
          </w:p>
        </w:tc>
        <w:tc>
          <w:tcPr>
            <w:tcW w:w="2478" w:type="dxa"/>
          </w:tcPr>
          <w:p w:rsidR="003A7D8E" w:rsidRPr="004D600D" w:rsidRDefault="00E93B5D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  <w:r w:rsidR="003A7D8E" w:rsidRPr="004D600D">
              <w:rPr>
                <w:rFonts w:ascii="Times New Roman" w:hAnsi="Times New Roman" w:cs="Times New Roman"/>
              </w:rPr>
              <w:t>3 дня после</w:t>
            </w:r>
          </w:p>
          <w:p w:rsidR="00493B37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493B37">
        <w:trPr>
          <w:trHeight w:val="85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724B9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724B96">
              <w:rPr>
                <w:rFonts w:ascii="Times New Roman" w:hAnsi="Times New Roman" w:cs="Times New Roman"/>
                <w:shd w:val="clear" w:color="auto" w:fill="FFFFFF"/>
              </w:rPr>
              <w:t>Дубровского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r w:rsidR="00724B96">
              <w:rPr>
                <w:rFonts w:ascii="Times New Roman" w:hAnsi="Times New Roman" w:cs="Times New Roman"/>
                <w:shd w:val="clear" w:color="auto" w:fill="FFFFFF"/>
              </w:rPr>
              <w:t>Маслянинского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Программы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профилактики 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724B96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724B96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20.12.2021г.</w:t>
            </w:r>
          </w:p>
        </w:tc>
        <w:tc>
          <w:tcPr>
            <w:tcW w:w="2478" w:type="dxa"/>
          </w:tcPr>
          <w:p w:rsidR="003A7D8E" w:rsidRPr="004D600D" w:rsidRDefault="00724B96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</w:t>
            </w:r>
            <w:r w:rsidRPr="004D600D">
              <w:rPr>
                <w:rFonts w:ascii="Times New Roman" w:hAnsi="Times New Roman" w:cs="Times New Roman"/>
              </w:rPr>
              <w:lastRenderedPageBreak/>
              <w:t xml:space="preserve">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493B37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493B37">
        <w:trPr>
          <w:trHeight w:val="119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724B9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724B96">
              <w:rPr>
                <w:rFonts w:ascii="Times New Roman" w:hAnsi="Times New Roman" w:cs="Times New Roman"/>
                <w:shd w:val="clear" w:color="auto" w:fill="FFFFFF"/>
              </w:rPr>
              <w:t>Дубровского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r w:rsidR="00724B96">
              <w:rPr>
                <w:rFonts w:ascii="Times New Roman" w:hAnsi="Times New Roman" w:cs="Times New Roman"/>
                <w:shd w:val="clear" w:color="auto" w:fill="FFFFFF"/>
              </w:rPr>
              <w:t>Маслянинского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Программы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497A43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497A43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20.12.2021г.</w:t>
            </w:r>
          </w:p>
        </w:tc>
        <w:tc>
          <w:tcPr>
            <w:tcW w:w="2478" w:type="dxa"/>
          </w:tcPr>
          <w:p w:rsidR="003A7D8E" w:rsidRPr="004D600D" w:rsidRDefault="00497A43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  <w:r w:rsidR="003A7D8E" w:rsidRPr="004D600D">
              <w:rPr>
                <w:rFonts w:ascii="Times New Roman" w:hAnsi="Times New Roman" w:cs="Times New Roman"/>
              </w:rPr>
              <w:t>3 дня после</w:t>
            </w:r>
          </w:p>
          <w:p w:rsidR="00493B37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79131A">
        <w:trPr>
          <w:trHeight w:val="117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BF026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BF026B">
              <w:rPr>
                <w:rFonts w:ascii="Times New Roman" w:hAnsi="Times New Roman" w:cs="Times New Roman"/>
                <w:shd w:val="clear" w:color="auto" w:fill="FFFFFF"/>
              </w:rPr>
              <w:t>Дубровского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r w:rsidR="00BF026B">
              <w:rPr>
                <w:rFonts w:ascii="Times New Roman" w:hAnsi="Times New Roman" w:cs="Times New Roman"/>
                <w:shd w:val="clear" w:color="auto" w:fill="FFFFFF"/>
              </w:rPr>
              <w:t>Маслянинского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Программы 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профилактики рисков причинения вреда (ущерба) охраняемым законом ценностям при осуществлении муниципального лесного контроля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BF026B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BF026B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20.12.2021г.</w:t>
            </w:r>
          </w:p>
        </w:tc>
        <w:tc>
          <w:tcPr>
            <w:tcW w:w="2478" w:type="dxa"/>
          </w:tcPr>
          <w:p w:rsidR="003A7D8E" w:rsidRPr="004D600D" w:rsidRDefault="00BF026B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  <w:r w:rsidR="003A7D8E" w:rsidRPr="004D600D">
              <w:rPr>
                <w:rFonts w:ascii="Times New Roman" w:hAnsi="Times New Roman" w:cs="Times New Roman"/>
              </w:rPr>
              <w:t>3 дня после</w:t>
            </w:r>
          </w:p>
          <w:p w:rsidR="00493B37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C411A6">
        <w:trPr>
          <w:jc w:val="center"/>
        </w:trPr>
        <w:tc>
          <w:tcPr>
            <w:tcW w:w="695" w:type="dxa"/>
            <w:vMerge w:val="restart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0" w:type="dxa"/>
            <w:vMerge w:val="restart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A7D8E" w:rsidRPr="004D600D" w:rsidTr="003A7D8E">
        <w:trPr>
          <w:trHeight w:val="1525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DA09F7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DA09F7">
              <w:rPr>
                <w:rFonts w:ascii="Times New Roman" w:hAnsi="Times New Roman" w:cs="Times New Roman"/>
                <w:shd w:val="clear" w:color="auto" w:fill="FFFFFF"/>
              </w:rPr>
              <w:t>Дубровского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r w:rsidR="00DA09F7">
              <w:rPr>
                <w:rFonts w:ascii="Times New Roman" w:hAnsi="Times New Roman" w:cs="Times New Roman"/>
                <w:shd w:val="clear" w:color="auto" w:fill="FFFFFF"/>
              </w:rPr>
              <w:t>Маслянинского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проверочного листа при проведении муниципального контроля на автомобильном транспорте и в дорожном хозяйстве "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DA09F7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DA09F7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дате вступления в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DA09F7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  <w:r w:rsidR="003A7D8E" w:rsidRPr="004D600D">
              <w:rPr>
                <w:rFonts w:ascii="Times New Roman" w:hAnsi="Times New Roman" w:cs="Times New Roman"/>
              </w:rPr>
              <w:t>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100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DA09F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DA09F7">
              <w:rPr>
                <w:rFonts w:ascii="Times New Roman" w:hAnsi="Times New Roman" w:cs="Times New Roman"/>
                <w:shd w:val="clear" w:color="auto" w:fill="FFFFFF"/>
              </w:rPr>
              <w:t>Дубровского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r w:rsidR="00DA09F7">
              <w:rPr>
                <w:rFonts w:ascii="Times New Roman" w:hAnsi="Times New Roman" w:cs="Times New Roman"/>
                <w:shd w:val="clear" w:color="auto" w:fill="FFFFFF"/>
              </w:rPr>
              <w:t>Маслянинского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утверждении проверочного листа при проведении муниципального жилищного контроля "</w:t>
            </w:r>
          </w:p>
        </w:tc>
        <w:tc>
          <w:tcPr>
            <w:tcW w:w="2698" w:type="dxa"/>
          </w:tcPr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DA09F7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E65846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</w:t>
            </w:r>
            <w:r w:rsidRPr="004D600D">
              <w:rPr>
                <w:rFonts w:ascii="Times New Roman" w:hAnsi="Times New Roman" w:cs="Times New Roman"/>
              </w:rPr>
              <w:lastRenderedPageBreak/>
              <w:t>Новосибирской области 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дате вступления в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E65846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</w:t>
            </w:r>
            <w:r w:rsidRPr="004D600D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  <w:r w:rsidR="003A7D8E" w:rsidRPr="004D600D">
              <w:rPr>
                <w:rFonts w:ascii="Times New Roman" w:hAnsi="Times New Roman" w:cs="Times New Roman"/>
              </w:rPr>
              <w:t>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169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E6584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E65846">
              <w:rPr>
                <w:rFonts w:ascii="Times New Roman" w:hAnsi="Times New Roman" w:cs="Times New Roman"/>
                <w:shd w:val="clear" w:color="auto" w:fill="FFFFFF"/>
              </w:rPr>
              <w:t>Дубровского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r w:rsidR="00E65846">
              <w:rPr>
                <w:rFonts w:ascii="Times New Roman" w:hAnsi="Times New Roman" w:cs="Times New Roman"/>
                <w:shd w:val="clear" w:color="auto" w:fill="FFFFFF"/>
              </w:rPr>
              <w:t>Маслянинского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проверочного листа при проведении муниципального контроля в области охраны и использования особо охраняемых природных территорий "</w:t>
            </w:r>
          </w:p>
        </w:tc>
        <w:tc>
          <w:tcPr>
            <w:tcW w:w="2698" w:type="dxa"/>
          </w:tcPr>
          <w:p w:rsidR="003A7D8E" w:rsidRPr="004D600D" w:rsidRDefault="00D360F8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Дубровского</w:t>
            </w:r>
            <w:r w:rsidR="003A7D8E" w:rsidRPr="004D600D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>Маслянинского</w:t>
            </w:r>
            <w:r w:rsidR="003A7D8E"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дате вступления в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3</w:t>
            </w:r>
            <w:r w:rsidR="00D360F8">
              <w:rPr>
                <w:rFonts w:ascii="Times New Roman" w:hAnsi="Times New Roman" w:cs="Times New Roman"/>
              </w:rPr>
              <w:t xml:space="preserve"> Морозова Н.В.</w:t>
            </w:r>
            <w:r w:rsidR="00D360F8"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 w:rsidR="00D360F8">
              <w:rPr>
                <w:rFonts w:ascii="Times New Roman" w:hAnsi="Times New Roman" w:cs="Times New Roman"/>
              </w:rPr>
              <w:t>8-383-47-39-333/3</w:t>
            </w:r>
            <w:r w:rsidRPr="004D600D">
              <w:rPr>
                <w:rFonts w:ascii="Times New Roman" w:hAnsi="Times New Roman" w:cs="Times New Roman"/>
              </w:rPr>
              <w:t xml:space="preserve">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135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D360F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D360F8">
              <w:rPr>
                <w:rFonts w:ascii="Times New Roman" w:hAnsi="Times New Roman" w:cs="Times New Roman"/>
                <w:shd w:val="clear" w:color="auto" w:fill="FFFFFF"/>
              </w:rPr>
              <w:t>Дубровского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r w:rsidR="00D360F8">
              <w:rPr>
                <w:rFonts w:ascii="Times New Roman" w:hAnsi="Times New Roman" w:cs="Times New Roman"/>
                <w:shd w:val="clear" w:color="auto" w:fill="FFFFFF"/>
              </w:rPr>
              <w:t>Маслянинского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района Новосибирской области "Об утверждении проверочного листа при проведении муниципального контроля на в сфере благоустройства "</w:t>
            </w:r>
          </w:p>
        </w:tc>
        <w:tc>
          <w:tcPr>
            <w:tcW w:w="2698" w:type="dxa"/>
          </w:tcPr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490EAE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490EAE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дате вступления в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490EAE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  <w:r w:rsidR="003A7D8E" w:rsidRPr="004D600D">
              <w:rPr>
                <w:rFonts w:ascii="Times New Roman" w:hAnsi="Times New Roman" w:cs="Times New Roman"/>
              </w:rPr>
              <w:t>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79131A">
        <w:trPr>
          <w:trHeight w:val="102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490EA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490EAE">
              <w:rPr>
                <w:rFonts w:ascii="Times New Roman" w:hAnsi="Times New Roman" w:cs="Times New Roman"/>
                <w:shd w:val="clear" w:color="auto" w:fill="FFFFFF"/>
              </w:rPr>
              <w:t>Дубровского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сельсовета </w:t>
            </w:r>
            <w:r w:rsidR="00490EAE">
              <w:rPr>
                <w:rFonts w:ascii="Times New Roman" w:hAnsi="Times New Roman" w:cs="Times New Roman"/>
                <w:shd w:val="clear" w:color="auto" w:fill="FFFFFF"/>
              </w:rPr>
              <w:t xml:space="preserve">Маслянинского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района Новосибирской области "Об утверждении проверочного листа при проведении муниципального лесного контроля "</w:t>
            </w:r>
          </w:p>
        </w:tc>
        <w:tc>
          <w:tcPr>
            <w:tcW w:w="2698" w:type="dxa"/>
          </w:tcPr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490EAE">
              <w:rPr>
                <w:rFonts w:ascii="Times New Roman" w:hAnsi="Times New Roman" w:cs="Times New Roman"/>
              </w:rPr>
              <w:t>Дубровского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490EAE">
              <w:rPr>
                <w:rFonts w:ascii="Times New Roman" w:hAnsi="Times New Roman" w:cs="Times New Roman"/>
              </w:rPr>
              <w:t>Маслянинского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дате вступления в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490EAE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  <w:r w:rsidR="003A7D8E" w:rsidRPr="004D600D">
              <w:rPr>
                <w:rFonts w:ascii="Times New Roman" w:hAnsi="Times New Roman" w:cs="Times New Roman"/>
              </w:rPr>
              <w:t>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C411A6">
        <w:trPr>
          <w:jc w:val="center"/>
        </w:trPr>
        <w:tc>
          <w:tcPr>
            <w:tcW w:w="695" w:type="dxa"/>
            <w:vMerge w:val="restart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0" w:type="dxa"/>
            <w:vMerge w:val="restart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3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Утверждение актов*,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i/>
              </w:rPr>
              <w:t xml:space="preserve">* в случае, если положением о виде контроля предусмотрено осуществление экспертизы при </w:t>
            </w:r>
            <w:r w:rsidRPr="004D600D">
              <w:rPr>
                <w:rFonts w:ascii="Times New Roman" w:hAnsi="Times New Roman" w:cs="Times New Roman"/>
                <w:i/>
              </w:rPr>
              <w:lastRenderedPageBreak/>
              <w:t>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 xml:space="preserve">Размещеныакты с проставлением статусов 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A7D8E" w:rsidRPr="004D600D" w:rsidTr="003A7D8E">
        <w:trPr>
          <w:trHeight w:val="272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на автомобильном транспорте в дорожном хозяйстве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267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жилищном контроле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285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в области охраны и использования особо охраняемых природных территорий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864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186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в сфере благоустройства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79131A">
        <w:trPr>
          <w:trHeight w:val="305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лесном  контроле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4D600D" w:rsidTr="0079131A">
        <w:trPr>
          <w:jc w:val="center"/>
        </w:trPr>
        <w:tc>
          <w:tcPr>
            <w:tcW w:w="695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0" w:type="dxa"/>
          </w:tcPr>
          <w:p w:rsidR="00704548" w:rsidRPr="004D600D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</w:t>
            </w:r>
            <w:r w:rsidR="00704548" w:rsidRPr="004D600D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4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2698" w:type="dxa"/>
          </w:tcPr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01.07.2021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далее – по мере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8" w:type="dxa"/>
          </w:tcPr>
          <w:p w:rsidR="00704548" w:rsidRPr="004D600D" w:rsidRDefault="00C1478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  <w:r w:rsidR="00704548" w:rsidRPr="004D600D">
              <w:rPr>
                <w:rFonts w:ascii="Times New Roman" w:hAnsi="Times New Roman" w:cs="Times New Roman"/>
              </w:rPr>
              <w:t>3 дня после</w:t>
            </w:r>
          </w:p>
          <w:p w:rsidR="00704548" w:rsidRPr="004D600D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актуализации информации</w:t>
            </w:r>
          </w:p>
        </w:tc>
        <w:tc>
          <w:tcPr>
            <w:tcW w:w="3056" w:type="dxa"/>
          </w:tcPr>
          <w:p w:rsidR="00704548" w:rsidRPr="004D600D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Предоставлена информация в систему по каждому из видов сведений</w:t>
            </w:r>
          </w:p>
        </w:tc>
      </w:tr>
      <w:tr w:rsidR="00704548" w:rsidRPr="004D600D" w:rsidTr="0079131A">
        <w:trPr>
          <w:jc w:val="center"/>
        </w:trPr>
        <w:tc>
          <w:tcPr>
            <w:tcW w:w="695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0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</w:t>
            </w:r>
            <w:r w:rsidRPr="004D600D">
              <w:rPr>
                <w:rFonts w:ascii="Times New Roman" w:hAnsi="Times New Roman" w:cs="Times New Roman"/>
              </w:rPr>
              <w:lastRenderedPageBreak/>
              <w:t>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2698" w:type="dxa"/>
          </w:tcPr>
          <w:p w:rsidR="00704548" w:rsidRPr="004D600D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___________________</w:t>
            </w:r>
            <w:r w:rsidR="00704548" w:rsidRPr="004D600D">
              <w:rPr>
                <w:rFonts w:ascii="Times New Roman" w:hAnsi="Times New Roman" w:cs="Times New Roman"/>
              </w:rPr>
              <w:t>/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8" w:type="dxa"/>
          </w:tcPr>
          <w:p w:rsidR="00704548" w:rsidRPr="004D600D" w:rsidRDefault="00C14787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Н.В.</w:t>
            </w:r>
            <w:r w:rsidRPr="004D600D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8-383-47-39-333/</w:t>
            </w:r>
            <w:r w:rsidR="00704548" w:rsidRPr="004D600D">
              <w:rPr>
                <w:rFonts w:ascii="Times New Roman" w:hAnsi="Times New Roman" w:cs="Times New Roman"/>
              </w:rPr>
              <w:t xml:space="preserve">3 дня </w:t>
            </w:r>
            <w:r w:rsidR="00704548" w:rsidRPr="004D600D">
              <w:rPr>
                <w:rFonts w:ascii="Times New Roman" w:hAnsi="Times New Roman" w:cs="Times New Roman"/>
              </w:rPr>
              <w:lastRenderedPageBreak/>
              <w:t>после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8471FD" w:rsidRPr="004D600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Размещены</w:t>
            </w:r>
            <w:r w:rsidR="00704548" w:rsidRPr="004D600D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4D600D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9A4B89" w:rsidRPr="004D600D" w:rsidRDefault="009A4B89" w:rsidP="00AC3F4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A4B89" w:rsidRPr="004D600D" w:rsidSect="00704548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B5B" w:rsidRDefault="00710B5B" w:rsidP="000909EC">
      <w:pPr>
        <w:spacing w:after="0" w:line="240" w:lineRule="auto"/>
      </w:pPr>
      <w:r>
        <w:separator/>
      </w:r>
    </w:p>
  </w:endnote>
  <w:endnote w:type="continuationSeparator" w:id="1">
    <w:p w:rsidR="00710B5B" w:rsidRDefault="00710B5B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154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F026B" w:rsidRPr="007637B3" w:rsidRDefault="00BF026B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C14787">
          <w:rPr>
            <w:rFonts w:ascii="Times New Roman" w:hAnsi="Times New Roman" w:cs="Times New Roman"/>
            <w:noProof/>
          </w:rPr>
          <w:t>11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B5B" w:rsidRDefault="00710B5B" w:rsidP="000909EC">
      <w:pPr>
        <w:spacing w:after="0" w:line="240" w:lineRule="auto"/>
      </w:pPr>
      <w:r>
        <w:separator/>
      </w:r>
    </w:p>
  </w:footnote>
  <w:footnote w:type="continuationSeparator" w:id="1">
    <w:p w:rsidR="00710B5B" w:rsidRDefault="00710B5B" w:rsidP="000909EC">
      <w:pPr>
        <w:spacing w:after="0" w:line="240" w:lineRule="auto"/>
      </w:pPr>
      <w:r>
        <w:continuationSeparator/>
      </w:r>
    </w:p>
  </w:footnote>
  <w:footnote w:id="2">
    <w:p w:rsidR="00BF026B" w:rsidRPr="00F22059" w:rsidRDefault="00BF026B">
      <w:pPr>
        <w:pStyle w:val="a7"/>
        <w:rPr>
          <w:rFonts w:ascii="Times New Roman" w:hAnsi="Times New Roman" w:cs="Times New Roman"/>
        </w:rPr>
      </w:pPr>
      <w:r w:rsidRPr="00F22059">
        <w:rPr>
          <w:rStyle w:val="a9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108"/>
    <w:rsid w:val="000159F5"/>
    <w:rsid w:val="00040FDD"/>
    <w:rsid w:val="00042287"/>
    <w:rsid w:val="00076A3C"/>
    <w:rsid w:val="000909EC"/>
    <w:rsid w:val="00126757"/>
    <w:rsid w:val="00142A80"/>
    <w:rsid w:val="001A176F"/>
    <w:rsid w:val="001A7343"/>
    <w:rsid w:val="001D51F0"/>
    <w:rsid w:val="001F082B"/>
    <w:rsid w:val="001F7C50"/>
    <w:rsid w:val="002011C4"/>
    <w:rsid w:val="00217234"/>
    <w:rsid w:val="00261DD3"/>
    <w:rsid w:val="002A74D3"/>
    <w:rsid w:val="002F0569"/>
    <w:rsid w:val="002F2360"/>
    <w:rsid w:val="00313374"/>
    <w:rsid w:val="00364251"/>
    <w:rsid w:val="00373A51"/>
    <w:rsid w:val="00385F2A"/>
    <w:rsid w:val="00390418"/>
    <w:rsid w:val="003977E7"/>
    <w:rsid w:val="003A7D8E"/>
    <w:rsid w:val="003B0CEE"/>
    <w:rsid w:val="003B3A59"/>
    <w:rsid w:val="00407766"/>
    <w:rsid w:val="00424690"/>
    <w:rsid w:val="00427779"/>
    <w:rsid w:val="00434BD2"/>
    <w:rsid w:val="004360C6"/>
    <w:rsid w:val="00455D6D"/>
    <w:rsid w:val="00466565"/>
    <w:rsid w:val="00485DA5"/>
    <w:rsid w:val="00490EAE"/>
    <w:rsid w:val="00493B37"/>
    <w:rsid w:val="00497A43"/>
    <w:rsid w:val="004D600D"/>
    <w:rsid w:val="004D78EC"/>
    <w:rsid w:val="004E3EA6"/>
    <w:rsid w:val="00500E31"/>
    <w:rsid w:val="00545C37"/>
    <w:rsid w:val="005A7216"/>
    <w:rsid w:val="005C6F52"/>
    <w:rsid w:val="005D6108"/>
    <w:rsid w:val="005F765E"/>
    <w:rsid w:val="006008F2"/>
    <w:rsid w:val="006227C4"/>
    <w:rsid w:val="00642573"/>
    <w:rsid w:val="00686D1C"/>
    <w:rsid w:val="006D6649"/>
    <w:rsid w:val="00704548"/>
    <w:rsid w:val="00710B5B"/>
    <w:rsid w:val="00724B96"/>
    <w:rsid w:val="007361A9"/>
    <w:rsid w:val="007637B3"/>
    <w:rsid w:val="00775E6A"/>
    <w:rsid w:val="0079131A"/>
    <w:rsid w:val="008042F7"/>
    <w:rsid w:val="00812458"/>
    <w:rsid w:val="008351DC"/>
    <w:rsid w:val="00846A90"/>
    <w:rsid w:val="008471FD"/>
    <w:rsid w:val="00856365"/>
    <w:rsid w:val="008645AD"/>
    <w:rsid w:val="008A1CA2"/>
    <w:rsid w:val="008C5228"/>
    <w:rsid w:val="00946455"/>
    <w:rsid w:val="00991102"/>
    <w:rsid w:val="009A4B89"/>
    <w:rsid w:val="009E1BBB"/>
    <w:rsid w:val="00A14B9C"/>
    <w:rsid w:val="00A1760D"/>
    <w:rsid w:val="00A92C7B"/>
    <w:rsid w:val="00AC3F40"/>
    <w:rsid w:val="00AE78D8"/>
    <w:rsid w:val="00B021D3"/>
    <w:rsid w:val="00B5133B"/>
    <w:rsid w:val="00BA09D0"/>
    <w:rsid w:val="00BA672D"/>
    <w:rsid w:val="00BD316A"/>
    <w:rsid w:val="00BF026B"/>
    <w:rsid w:val="00C14787"/>
    <w:rsid w:val="00C411A6"/>
    <w:rsid w:val="00C424DA"/>
    <w:rsid w:val="00CC6A3D"/>
    <w:rsid w:val="00CD4846"/>
    <w:rsid w:val="00CE2433"/>
    <w:rsid w:val="00D15E00"/>
    <w:rsid w:val="00D360F8"/>
    <w:rsid w:val="00D72E54"/>
    <w:rsid w:val="00D83645"/>
    <w:rsid w:val="00DA09F7"/>
    <w:rsid w:val="00DC3030"/>
    <w:rsid w:val="00E06087"/>
    <w:rsid w:val="00E2332A"/>
    <w:rsid w:val="00E26158"/>
    <w:rsid w:val="00E42CE2"/>
    <w:rsid w:val="00E4418D"/>
    <w:rsid w:val="00E65846"/>
    <w:rsid w:val="00E93B5D"/>
    <w:rsid w:val="00F22059"/>
    <w:rsid w:val="00F3581E"/>
    <w:rsid w:val="00F6007C"/>
    <w:rsid w:val="00F866D7"/>
    <w:rsid w:val="00FD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4216-FD32-4915-BA17-899FDC6D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Солнцева Эльвира Сергеевна</dc:creator>
  <cp:lastModifiedBy>1</cp:lastModifiedBy>
  <cp:revision>9</cp:revision>
  <cp:lastPrinted>2021-03-26T08:35:00Z</cp:lastPrinted>
  <dcterms:created xsi:type="dcterms:W3CDTF">2021-04-05T09:58:00Z</dcterms:created>
  <dcterms:modified xsi:type="dcterms:W3CDTF">2021-04-06T01:40:00Z</dcterms:modified>
</cp:coreProperties>
</file>